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7 (Key Supplier Staff)</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Revision">
    <w:name w:val="Revision"/>
    <w:hidden w:val="1"/>
    <w:uiPriority w:val="99"/>
    <w:semiHidden w:val="1"/>
    <w:rsid w:val="00433DA6"/>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9uyvyxhQJi/59VNiRLcSTbF/tQ==">CgMxLjAyCGguZ2pkZ3hzMgppZC4zMGowemxsOABqJAoUc3VnZ2VzdC53ZjBnMHNud3NmMnESDEFuZHkgSm9obnNvbnIhMTg1bllFVDFUZVRHWDY0ZWhkV2ZYRkpDX211czllRUJn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